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2446" w14:textId="39532D97" w:rsidR="002A5F0C" w:rsidRPr="00FE28F7" w:rsidRDefault="00582F72" w:rsidP="002A5F0C">
      <w:pPr>
        <w:spacing w:line="340" w:lineRule="exact"/>
        <w:rPr>
          <w:rFonts w:ascii="HG丸ｺﾞｼｯｸM-PRO" w:eastAsia="HG丸ｺﾞｼｯｸM-PRO" w:hAnsi="HG丸ｺﾞｼｯｸM-PRO"/>
          <w:sz w:val="20"/>
          <w:szCs w:val="22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提出先： 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≪社内メール≫神・小 / FFG健保 / </w:t>
      </w:r>
      <w:r w:rsidR="004F755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保健事業G / </w:t>
      </w:r>
      <w:r w:rsidR="006C7993">
        <w:rPr>
          <w:rFonts w:ascii="HG丸ｺﾞｼｯｸM-PRO" w:eastAsia="HG丸ｺﾞｼｯｸM-PRO" w:hAnsi="HG丸ｺﾞｼｯｸM-PRO" w:hint="eastAsia"/>
          <w:sz w:val="20"/>
          <w:szCs w:val="22"/>
        </w:rPr>
        <w:t>禁煙担当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宛</w:t>
      </w:r>
    </w:p>
    <w:p w14:paraId="4714699F" w14:textId="03525A6C" w:rsidR="00F03A2F" w:rsidRDefault="002A5F0C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≪郵送≫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〒250-000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1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神奈川県小田原市扇町2-12-1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富士フイルムグループ健康保険組合 </w:t>
      </w:r>
      <w:r w:rsidR="006C7993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禁煙担当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宛</w:t>
      </w:r>
    </w:p>
    <w:p w14:paraId="7524CA95" w14:textId="77777777" w:rsidR="004C42D7" w:rsidRDefault="004C42D7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≪E-Mail≫</w:t>
      </w:r>
      <w:r w:rsidR="00FB457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kenpo-hokenjigyo@fujifilm.com</w:t>
      </w:r>
    </w:p>
    <w:p w14:paraId="1F7C9D75" w14:textId="77777777" w:rsidR="00AA7BED" w:rsidRPr="00FE28F7" w:rsidRDefault="00AA7BED" w:rsidP="004C42D7">
      <w:pPr>
        <w:spacing w:line="340" w:lineRule="exact"/>
        <w:ind w:firstLineChars="3000" w:firstLine="8400"/>
        <w:rPr>
          <w:rFonts w:ascii="HG丸ｺﾞｼｯｸM-PRO" w:eastAsia="HG丸ｺﾞｼｯｸM-PRO" w:hAnsi="HG丸ｺﾞｼｯｸM-PRO"/>
          <w:sz w:val="28"/>
        </w:rPr>
      </w:pPr>
    </w:p>
    <w:p w14:paraId="0AB15791" w14:textId="77777777" w:rsidR="00AB427B" w:rsidRDefault="00813517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u w:val="single"/>
        </w:rPr>
        <w:pict w14:anchorId="63B12C71">
          <v:rect id="_x0000_s1082" style="position:absolute;margin-left:88.3pt;margin-top:1.55pt;width:308.1pt;height:30.45pt;z-index:251657728;mso-position-horizontal-relative:text;mso-position-vertical-relative:text" filled="f" strokeweight="3pt">
            <v:stroke linestyle="thinThin"/>
            <v:textbox style="mso-next-textbox:#_x0000_s1082" inset="5.85pt,.7pt,5.85pt,.7pt">
              <w:txbxContent>
                <w:p w14:paraId="03C70B6A" w14:textId="77777777" w:rsidR="00AB427B" w:rsidRPr="002A5F0C" w:rsidRDefault="00AB427B" w:rsidP="00473D98">
                  <w:pPr>
                    <w:spacing w:beforeLines="25" w:before="60"/>
                    <w:jc w:val="center"/>
                    <w:rPr>
                      <w:sz w:val="20"/>
                    </w:rPr>
                  </w:pPr>
                  <w:r>
                    <w:rPr>
                      <w:rFonts w:eastAsia="HG丸ｺﾞｼｯｸM-PRO" w:hint="eastAsia"/>
                      <w:sz w:val="28"/>
                    </w:rPr>
                    <w:t>禁煙</w:t>
                  </w:r>
                  <w:r w:rsidRPr="0019149B">
                    <w:rPr>
                      <w:rFonts w:eastAsia="HG丸ｺﾞｼｯｸM-PRO" w:hint="eastAsia"/>
                      <w:sz w:val="28"/>
                    </w:rPr>
                    <w:t xml:space="preserve"> </w:t>
                  </w:r>
                  <w:r w:rsidRPr="0019149B">
                    <w:rPr>
                      <w:rFonts w:eastAsia="HG丸ｺﾞｼｯｸM-PRO" w:hint="eastAsia"/>
                      <w:sz w:val="28"/>
                    </w:rPr>
                    <w:t>エントリーシート</w:t>
                  </w:r>
                </w:p>
              </w:txbxContent>
            </v:textbox>
          </v:rect>
        </w:pict>
      </w:r>
    </w:p>
    <w:p w14:paraId="507902C8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4D6C99D5" w14:textId="77777777" w:rsidR="00FB457B" w:rsidRDefault="00FB45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5A565ECA" w14:textId="77777777" w:rsidR="00582F72" w:rsidRPr="00AB427B" w:rsidRDefault="00582F72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私は、禁煙</w:t>
      </w:r>
      <w:r w:rsidR="00884A0A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="002A5F0C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による『卒煙』にチャレンジすることを</w:t>
      </w: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ここに宣言し、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エントリー</w:t>
      </w:r>
      <w:r w:rsidR="0019149B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3E7F4021" w14:textId="77777777" w:rsidR="009011F6" w:rsidRDefault="009011F6" w:rsidP="00AB427B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2CBF62D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</w:t>
      </w:r>
      <w:r w:rsidRPr="00AB427B">
        <w:rPr>
          <w:rFonts w:ascii="HG丸ｺﾞｼｯｸM-PRO" w:eastAsia="HG丸ｺﾞｼｯｸM-PRO" w:hAnsi="HG丸ｺﾞｼｯｸM-PRO" w:hint="eastAsia"/>
          <w:b/>
          <w:sz w:val="14"/>
          <w:szCs w:val="22"/>
        </w:rPr>
        <w:t>〇をつけてください</w:t>
      </w: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(A)禁煙外来　・　(B)禁煙補助薬　・　(C)オンライン禁煙プログラム　】</w:t>
      </w:r>
    </w:p>
    <w:p w14:paraId="55AFDB10" w14:textId="77777777" w:rsidR="00786C13" w:rsidRPr="009011F6" w:rsidRDefault="00786C13" w:rsidP="00786C13">
      <w:pPr>
        <w:pStyle w:val="a3"/>
        <w:spacing w:line="240" w:lineRule="auto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4C42D7" w:rsidRPr="00FE28F7" w14:paraId="7A992122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673CFED" w14:textId="77777777" w:rsidR="004C42D7" w:rsidRPr="00FE28F7" w:rsidRDefault="002C6099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4C42D7"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33FC8C24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0741312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F99104F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健康保険被保険者証</w:t>
            </w:r>
          </w:p>
        </w:tc>
        <w:tc>
          <w:tcPr>
            <w:tcW w:w="2279" w:type="dxa"/>
            <w:vAlign w:val="center"/>
          </w:tcPr>
          <w:p w14:paraId="0E138364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1DA43AE5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  <w:tr w:rsidR="004C42D7" w:rsidRPr="00FE28F7" w14:paraId="5EC93B3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400C7600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vAlign w:val="center"/>
          </w:tcPr>
          <w:p w14:paraId="3917BD62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0872788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68F13B97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所属部門名</w:t>
            </w:r>
          </w:p>
        </w:tc>
        <w:tc>
          <w:tcPr>
            <w:tcW w:w="5114" w:type="dxa"/>
            <w:gridSpan w:val="2"/>
            <w:vAlign w:val="center"/>
          </w:tcPr>
          <w:p w14:paraId="0987F9CF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67A5975A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1C046220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連絡先電話番号（会社）</w:t>
            </w:r>
          </w:p>
        </w:tc>
        <w:tc>
          <w:tcPr>
            <w:tcW w:w="5114" w:type="dxa"/>
            <w:gridSpan w:val="2"/>
            <w:vAlign w:val="center"/>
          </w:tcPr>
          <w:p w14:paraId="6F3537AB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54EB554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6AC37D4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メールアドレス（会社）</w:t>
            </w:r>
          </w:p>
        </w:tc>
        <w:tc>
          <w:tcPr>
            <w:tcW w:w="5114" w:type="dxa"/>
            <w:gridSpan w:val="2"/>
            <w:vAlign w:val="center"/>
          </w:tcPr>
          <w:p w14:paraId="27E69B94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3328C4E" w14:textId="77777777" w:rsidR="00786C13" w:rsidRPr="00786C13" w:rsidRDefault="00786C13" w:rsidP="00786C13">
      <w:pPr>
        <w:spacing w:line="240" w:lineRule="auto"/>
        <w:rPr>
          <w:rFonts w:ascii="HG丸ｺﾞｼｯｸM-PRO" w:eastAsia="HG丸ｺﾞｼｯｸM-PRO" w:hAnsi="HG丸ｺﾞｼｯｸM-PRO"/>
          <w:sz w:val="10"/>
        </w:rPr>
      </w:pPr>
    </w:p>
    <w:p w14:paraId="253D898B" w14:textId="30338016" w:rsidR="00582F72" w:rsidRPr="00FE28F7" w:rsidRDefault="002A5F0C" w:rsidP="00FE28F7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FE28F7">
        <w:rPr>
          <w:rFonts w:ascii="HG丸ｺﾞｼｯｸM-PRO" w:eastAsia="HG丸ｺﾞｼｯｸM-PRO" w:hAnsi="HG丸ｺﾞｼｯｸM-PRO" w:hint="eastAsia"/>
          <w:sz w:val="22"/>
        </w:rPr>
        <w:t>◆</w:t>
      </w:r>
      <w:r w:rsidR="00E16EB5">
        <w:rPr>
          <w:rFonts w:ascii="HG丸ｺﾞｼｯｸM-PRO" w:eastAsia="HG丸ｺﾞｼｯｸM-PRO" w:hAnsi="HG丸ｺﾞｼｯｸM-PRO" w:hint="eastAsia"/>
          <w:sz w:val="22"/>
        </w:rPr>
        <w:t>目標の</w:t>
      </w:r>
      <w:r w:rsidR="00582F72" w:rsidRPr="00FE28F7">
        <w:rPr>
          <w:rFonts w:ascii="HG丸ｺﾞｼｯｸM-PRO" w:eastAsia="HG丸ｺﾞｼｯｸM-PRO" w:hAnsi="HG丸ｺﾞｼｯｸM-PRO" w:hint="eastAsia"/>
          <w:sz w:val="22"/>
        </w:rPr>
        <w:t>禁煙開始日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027"/>
      </w:tblGrid>
      <w:tr w:rsidR="00582F72" w:rsidRPr="00FE28F7" w14:paraId="6FFE422F" w14:textId="77777777">
        <w:trPr>
          <w:trHeight w:val="425"/>
          <w:jc w:val="center"/>
        </w:trPr>
        <w:tc>
          <w:tcPr>
            <w:tcW w:w="2854" w:type="dxa"/>
            <w:vAlign w:val="center"/>
          </w:tcPr>
          <w:p w14:paraId="44D260FA" w14:textId="4F9C2F23" w:rsidR="00582F72" w:rsidRPr="00FE28F7" w:rsidRDefault="00E16E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目標の</w:t>
            </w:r>
            <w:r w:rsidR="00582F72"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禁煙開始日</w:t>
            </w:r>
          </w:p>
        </w:tc>
        <w:tc>
          <w:tcPr>
            <w:tcW w:w="5027" w:type="dxa"/>
            <w:vAlign w:val="center"/>
          </w:tcPr>
          <w:p w14:paraId="55DF3B99" w14:textId="77777777" w:rsidR="00582F72" w:rsidRPr="00FE28F7" w:rsidRDefault="00582F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14:paraId="20E03670" w14:textId="4D19B7A9" w:rsidR="00720DA9" w:rsidRPr="00E16EB5" w:rsidRDefault="00B3217D" w:rsidP="00E16EB5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</w:p>
    <w:p w14:paraId="466FCCC3" w14:textId="77777777" w:rsidR="004F755D" w:rsidRDefault="004F755D" w:rsidP="00473D98">
      <w:pPr>
        <w:spacing w:beforeLines="50" w:before="120" w:line="240" w:lineRule="auto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◆注意事項</w:t>
      </w:r>
    </w:p>
    <w:p w14:paraId="0B0266B3" w14:textId="0444CFA6" w:rsidR="00861178" w:rsidRPr="00813517" w:rsidRDefault="004F755D" w:rsidP="00813517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trike/>
          <w:szCs w:val="21"/>
        </w:rPr>
      </w:pPr>
      <w:r w:rsidRPr="009E4676">
        <w:rPr>
          <w:rFonts w:ascii="HG丸ｺﾞｼｯｸM-PRO" w:eastAsia="HG丸ｺﾞｼｯｸM-PRO" w:hAnsi="HG丸ｺﾞｼｯｸM-PRO" w:hint="eastAsia"/>
        </w:rPr>
        <w:t>・</w:t>
      </w:r>
      <w:r w:rsidR="00401755" w:rsidRPr="00813517">
        <w:rPr>
          <w:rFonts w:ascii="HG丸ｺﾞｼｯｸM-PRO" w:eastAsia="HG丸ｺﾞｼｯｸM-PRO" w:hAnsi="HG丸ｺﾞｼｯｸM-PRO" w:hint="eastAsia"/>
          <w:szCs w:val="21"/>
        </w:rPr>
        <w:t>2022年度に限り、</w:t>
      </w:r>
      <w:r w:rsidR="00861178" w:rsidRPr="00813517">
        <w:rPr>
          <w:rFonts w:ascii="HG丸ｺﾞｼｯｸM-PRO" w:eastAsia="HG丸ｺﾞｼｯｸM-PRO" w:hAnsi="HG丸ｺﾞｼｯｸM-PRO" w:hint="eastAsia"/>
          <w:szCs w:val="21"/>
        </w:rPr>
        <w:t>2021年度以前に健保より禁煙補助金を受けて</w:t>
      </w:r>
      <w:r w:rsidR="00401755" w:rsidRPr="00813517">
        <w:rPr>
          <w:rFonts w:ascii="HG丸ｺﾞｼｯｸM-PRO" w:eastAsia="HG丸ｺﾞｼｯｸM-PRO" w:hAnsi="HG丸ｺﾞｼｯｸM-PRO" w:hint="eastAsia"/>
          <w:szCs w:val="21"/>
        </w:rPr>
        <w:t>い</w:t>
      </w:r>
      <w:r w:rsidR="002169A4" w:rsidRPr="00813517">
        <w:rPr>
          <w:rFonts w:ascii="HG丸ｺﾞｼｯｸM-PRO" w:eastAsia="HG丸ｺﾞｼｯｸM-PRO" w:hAnsi="HG丸ｺﾞｼｯｸM-PRO" w:hint="eastAsia"/>
          <w:szCs w:val="21"/>
        </w:rPr>
        <w:t>る場合も</w:t>
      </w:r>
    </w:p>
    <w:p w14:paraId="3457940D" w14:textId="643700B5" w:rsidR="003C43BE" w:rsidRPr="00813517" w:rsidRDefault="00401755" w:rsidP="00861178">
      <w:pPr>
        <w:spacing w:beforeLines="50" w:before="120" w:line="240" w:lineRule="auto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13517">
        <w:rPr>
          <w:rFonts w:ascii="HG丸ｺﾞｼｯｸM-PRO" w:eastAsia="HG丸ｺﾞｼｯｸM-PRO" w:hAnsi="HG丸ｺﾞｼｯｸM-PRO" w:hint="eastAsia"/>
          <w:szCs w:val="21"/>
        </w:rPr>
        <w:t>再度チャレンジが可能です。</w:t>
      </w:r>
      <w:r w:rsidR="00B713B4" w:rsidRPr="00813517">
        <w:rPr>
          <w:rFonts w:ascii="HG丸ｺﾞｼｯｸM-PRO" w:eastAsia="HG丸ｺﾞｼｯｸM-PRO" w:hAnsi="HG丸ｺﾞｼｯｸM-PRO" w:hint="eastAsia"/>
          <w:szCs w:val="21"/>
        </w:rPr>
        <w:t>（</w:t>
      </w:r>
      <w:r w:rsidR="00222CCD" w:rsidRPr="00813517">
        <w:rPr>
          <w:rFonts w:ascii="HG丸ｺﾞｼｯｸM-PRO" w:eastAsia="HG丸ｺﾞｼｯｸM-PRO" w:hAnsi="HG丸ｺﾞｼｯｸM-PRO" w:hint="eastAsia"/>
          <w:szCs w:val="21"/>
        </w:rPr>
        <w:t>2022年度内に(</w:t>
      </w:r>
      <w:r w:rsidR="00222CCD" w:rsidRPr="00813517">
        <w:rPr>
          <w:rFonts w:ascii="HG丸ｺﾞｼｯｸM-PRO" w:eastAsia="HG丸ｺﾞｼｯｸM-PRO" w:hAnsi="HG丸ｺﾞｼｯｸM-PRO"/>
          <w:szCs w:val="21"/>
        </w:rPr>
        <w:t>A)/(B)/(C)のいずれか</w:t>
      </w:r>
      <w:r w:rsidR="00222CCD" w:rsidRPr="00813517">
        <w:rPr>
          <w:rFonts w:ascii="HG丸ｺﾞｼｯｸM-PRO" w:eastAsia="HG丸ｺﾞｼｯｸM-PRO" w:hAnsi="HG丸ｺﾞｼｯｸM-PRO" w:hint="eastAsia"/>
          <w:szCs w:val="21"/>
        </w:rPr>
        <w:t>1回のみ）</w:t>
      </w:r>
    </w:p>
    <w:p w14:paraId="53C3E1AF" w14:textId="4D44D23A" w:rsidR="003173C1" w:rsidRPr="009E4676" w:rsidRDefault="003173C1" w:rsidP="003173C1">
      <w:pPr>
        <w:spacing w:beforeLines="50" w:before="120" w:line="24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Pr="005E3ED2">
        <w:rPr>
          <w:rFonts w:ascii="HG丸ｺﾞｼｯｸM-PRO" w:eastAsia="HG丸ｺﾞｼｯｸM-PRO" w:hAnsi="HG丸ｺﾞｼｯｸM-PRO" w:hint="eastAsia"/>
          <w:szCs w:val="21"/>
        </w:rPr>
        <w:t>オンライン禁煙プログラムの</w:t>
      </w:r>
      <w:r w:rsidR="00A97D4E" w:rsidRPr="005E3ED2">
        <w:rPr>
          <w:rFonts w:ascii="HG丸ｺﾞｼｯｸM-PRO" w:eastAsia="HG丸ｺﾞｼｯｸM-PRO" w:hAnsi="HG丸ｺﾞｼｯｸM-PRO" w:hint="eastAsia"/>
          <w:szCs w:val="21"/>
        </w:rPr>
        <w:t>参加</w:t>
      </w:r>
      <w:r w:rsidRPr="005E3ED2">
        <w:rPr>
          <w:rFonts w:ascii="HG丸ｺﾞｼｯｸM-PRO" w:eastAsia="HG丸ｺﾞｼｯｸM-PRO" w:hAnsi="HG丸ｺﾞｼｯｸM-PRO" w:hint="eastAsia"/>
          <w:szCs w:val="21"/>
        </w:rPr>
        <w:t>は1回限りとなります。</w:t>
      </w:r>
      <w:r w:rsidR="005E3ED2">
        <w:rPr>
          <w:rFonts w:ascii="HG丸ｺﾞｼｯｸM-PRO" w:eastAsia="HG丸ｺﾞｼｯｸM-PRO" w:hAnsi="HG丸ｺﾞｼｯｸM-PRO" w:hint="eastAsia"/>
          <w:szCs w:val="21"/>
        </w:rPr>
        <w:t>（2022年度内）</w:t>
      </w:r>
    </w:p>
    <w:p w14:paraId="56D27175" w14:textId="77777777" w:rsidR="003173C1" w:rsidRDefault="009E4676" w:rsidP="003173C1">
      <w:pPr>
        <w:spacing w:beforeLines="50" w:before="120" w:line="276" w:lineRule="auto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本シートが未提出の方は、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6ヶ月後</w:t>
      </w:r>
      <w:r w:rsidR="003173C1">
        <w:rPr>
          <w:rFonts w:ascii="HG丸ｺﾞｼｯｸM-PRO" w:eastAsia="HG丸ｺﾞｼｯｸM-PRO" w:hAnsi="HG丸ｺﾞｼｯｸM-PRO" w:hint="eastAsia"/>
          <w:szCs w:val="21"/>
        </w:rPr>
        <w:t>の卒煙達成時の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キャッシュバックができませんので</w:t>
      </w:r>
    </w:p>
    <w:p w14:paraId="55814B41" w14:textId="5B43E5C4" w:rsidR="009E4676" w:rsidRPr="009E4676" w:rsidRDefault="00FE28F7" w:rsidP="003173C1">
      <w:pPr>
        <w:spacing w:beforeLines="50" w:before="120" w:line="276" w:lineRule="auto"/>
        <w:ind w:firstLineChars="200" w:firstLine="420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Cs w:val="21"/>
        </w:rPr>
        <w:t>ご注意ください。</w:t>
      </w:r>
    </w:p>
    <w:p w14:paraId="5C30D69A" w14:textId="77777777" w:rsidR="004F755D" w:rsidRDefault="00786C13" w:rsidP="00473D98">
      <w:pPr>
        <w:spacing w:beforeLines="50" w:before="120"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・禁煙に関してのご相談は、各会社の健康推進室やFF</w:t>
      </w:r>
      <w:r w:rsidR="00FB457B">
        <w:rPr>
          <w:rFonts w:ascii="HG丸ｺﾞｼｯｸM-PRO" w:eastAsia="HG丸ｺﾞｼｯｸM-PRO" w:hAnsi="HG丸ｺﾞｼｯｸM-PRO" w:hint="eastAsia"/>
          <w:sz w:val="20"/>
          <w:szCs w:val="21"/>
        </w:rPr>
        <w:t>健康管理センター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をぜひご利用ください。</w:t>
      </w:r>
    </w:p>
    <w:p w14:paraId="58A5B18D" w14:textId="77777777" w:rsidR="004F755D" w:rsidRDefault="00813517" w:rsidP="00473D98">
      <w:pPr>
        <w:spacing w:beforeLines="50" w:before="12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w:pict w14:anchorId="1F02C9B0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8.6pt;margin-top:2.25pt;width:434.05pt;height:58.1pt;z-index:251660288;mso-width-relative:margin;mso-height-relative:margin">
            <v:textbox>
              <w:txbxContent>
                <w:p w14:paraId="54697E94" w14:textId="77777777" w:rsidR="00786C13" w:rsidRDefault="00786C13" w:rsidP="00473D98">
                  <w:pPr>
                    <w:spacing w:beforeLines="50" w:before="120" w:line="276" w:lineRule="auto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各社医療従事者（産業医・保健師等）よりサポートを受けたいですか。【 はい　・　いいえ 】</w:t>
                  </w:r>
                </w:p>
                <w:p w14:paraId="6E29C835" w14:textId="77777777" w:rsidR="00786C13" w:rsidRPr="000A1B9B" w:rsidRDefault="00786C13" w:rsidP="00473D98">
                  <w:pPr>
                    <w:spacing w:beforeLines="50" w:before="120" w:line="276" w:lineRule="auto"/>
                    <w:rPr>
                      <w:rFonts w:ascii="HG丸ｺﾞｼｯｸM-PRO" w:eastAsia="HG丸ｺﾞｼｯｸM-PRO" w:hAnsi="HG丸ｺﾞｼｯｸM-PRO"/>
                      <w:sz w:val="16"/>
                      <w:szCs w:val="21"/>
                    </w:rPr>
                  </w:pPr>
                  <w:r w:rsidRPr="000A1B9B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※参加状況を共有させていただく場合があります。</w:t>
                  </w:r>
                  <w:r w:rsidR="000A1B9B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医療従事者には守秘義務がありますので、ご相談内容が会社に伝わることはございません。</w:t>
                  </w:r>
                </w:p>
              </w:txbxContent>
            </v:textbox>
          </v:shape>
        </w:pict>
      </w:r>
      <w:r w:rsidR="00786C13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</w:p>
    <w:p w14:paraId="679965BB" w14:textId="77777777" w:rsidR="00786C13" w:rsidRDefault="00786C13" w:rsidP="00473D98">
      <w:pPr>
        <w:spacing w:beforeLines="50" w:before="120" w:line="276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</w:p>
    <w:p w14:paraId="02E0AC46" w14:textId="77777777" w:rsidR="00786C13" w:rsidRDefault="00786C13" w:rsidP="00473D98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003DBE25" w14:textId="77777777" w:rsidR="000A1B9B" w:rsidRPr="00786C13" w:rsidRDefault="000A1B9B" w:rsidP="00473D98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5BB43436" w14:textId="77777777" w:rsidR="00082D08" w:rsidRPr="00FE28F7" w:rsidRDefault="00437CE8" w:rsidP="00437CE8">
      <w:pPr>
        <w:rPr>
          <w:rFonts w:ascii="HG丸ｺﾞｼｯｸM-PRO" w:eastAsia="HG丸ｺﾞｼｯｸM-PRO" w:hAnsi="HG丸ｺﾞｼｯｸM-PRO"/>
          <w:b/>
          <w:sz w:val="22"/>
          <w:szCs w:val="22"/>
          <w:u w:val="single"/>
          <w:shd w:val="pct15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  <w:shd w:val="pct15" w:color="auto" w:fill="FFFFFF"/>
        </w:rPr>
        <w:t>禁煙外来治療を受けるにあたっての注意点</w:t>
      </w:r>
    </w:p>
    <w:p w14:paraId="2B43D0E2" w14:textId="77777777" w:rsidR="00582F72" w:rsidRDefault="00082D08" w:rsidP="00D1412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FE28F7">
        <w:rPr>
          <w:rFonts w:ascii="HG丸ｺﾞｼｯｸM-PRO" w:eastAsia="HG丸ｺﾞｼｯｸM-PRO" w:hAnsi="HG丸ｺﾞｼｯｸM-PRO" w:hint="eastAsia"/>
          <w:szCs w:val="21"/>
        </w:rPr>
        <w:t>治療薬の使用上の注意（うつ等の精神疾患患者への慎重投与、服薬中の自動車運転等の危険な機械操作をさせない注意など）があるため、治療にあたってはご自身の健康状態、投薬状況、生活状況（通勤・業務で</w:t>
      </w:r>
      <w:r w:rsidR="00FE28F7" w:rsidRPr="00FE28F7">
        <w:rPr>
          <w:rFonts w:ascii="HG丸ｺﾞｼｯｸM-PRO" w:eastAsia="HG丸ｺﾞｼｯｸM-PRO" w:hAnsi="HG丸ｺﾞｼｯｸM-PRO" w:hint="eastAsia"/>
          <w:szCs w:val="21"/>
        </w:rPr>
        <w:t>の車の使用など）を正確に医師に伝え、医師の指導に従うようお願いいた</w:t>
      </w:r>
      <w:r w:rsidRPr="00FE28F7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sectPr w:rsidR="00582F72" w:rsidSect="00982804">
      <w:footerReference w:type="default" r:id="rId8"/>
      <w:pgSz w:w="11906" w:h="16838" w:code="9"/>
      <w:pgMar w:top="964" w:right="851" w:bottom="964" w:left="1531" w:header="851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C6618" w14:textId="77777777" w:rsidR="00AB427B" w:rsidRDefault="00AB427B">
      <w:r>
        <w:separator/>
      </w:r>
    </w:p>
  </w:endnote>
  <w:endnote w:type="continuationSeparator" w:id="0">
    <w:p w14:paraId="79D7EB42" w14:textId="77777777" w:rsidR="00AB427B" w:rsidRDefault="00A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56052" w14:textId="77777777" w:rsidR="00AB427B" w:rsidRDefault="00EB645A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KE019-07</w:t>
    </w:r>
    <w:r w:rsidR="00AB427B">
      <w:rPr>
        <w:rFonts w:ascii="ＭＳ ゴシック" w:eastAsia="ＭＳ ゴシック" w:hint="eastAsia"/>
        <w:sz w:val="20"/>
      </w:rPr>
      <w:t xml:space="preserve">   　　</w:t>
    </w:r>
    <w:r w:rsidR="00AB427B">
      <w:rPr>
        <w:rStyle w:val="ac"/>
        <w:rFonts w:hint="eastAsia"/>
      </w:rPr>
      <w:t xml:space="preserve">  </w:t>
    </w:r>
    <w:r w:rsidR="00AB427B">
      <w:rPr>
        <w:rFonts w:ascii="ＭＳ ゴシック" w:eastAsia="ＭＳ ゴシック" w:hint="eastAsia"/>
      </w:rPr>
      <w:t xml:space="preserve">                                       　</w:t>
    </w:r>
    <w:r w:rsidR="00AB427B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02839" w14:textId="77777777" w:rsidR="00AB427B" w:rsidRDefault="00AB427B">
      <w:r>
        <w:separator/>
      </w:r>
    </w:p>
  </w:footnote>
  <w:footnote w:type="continuationSeparator" w:id="0">
    <w:p w14:paraId="660D4107" w14:textId="77777777" w:rsidR="00AB427B" w:rsidRDefault="00AB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46D6F622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E0E9B0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E84941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BCCE18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B0289DB2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277E55BC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6FD825BC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23C9E58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333E2A6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82D08"/>
    <w:rsid w:val="000A1B9B"/>
    <w:rsid w:val="000B3D3E"/>
    <w:rsid w:val="0019149B"/>
    <w:rsid w:val="002169A4"/>
    <w:rsid w:val="00222CCD"/>
    <w:rsid w:val="002308A7"/>
    <w:rsid w:val="002765AE"/>
    <w:rsid w:val="002802C4"/>
    <w:rsid w:val="002A457D"/>
    <w:rsid w:val="002A5F0C"/>
    <w:rsid w:val="002B2A67"/>
    <w:rsid w:val="002C6099"/>
    <w:rsid w:val="002D3E43"/>
    <w:rsid w:val="002F6B47"/>
    <w:rsid w:val="003173C1"/>
    <w:rsid w:val="00335749"/>
    <w:rsid w:val="003C43BE"/>
    <w:rsid w:val="00401755"/>
    <w:rsid w:val="00435E08"/>
    <w:rsid w:val="00437CE8"/>
    <w:rsid w:val="00471A17"/>
    <w:rsid w:val="00473D98"/>
    <w:rsid w:val="00482579"/>
    <w:rsid w:val="004C42D7"/>
    <w:rsid w:val="004D2659"/>
    <w:rsid w:val="004F755D"/>
    <w:rsid w:val="0050775D"/>
    <w:rsid w:val="00582F72"/>
    <w:rsid w:val="005E3ED2"/>
    <w:rsid w:val="00601F99"/>
    <w:rsid w:val="00612C2D"/>
    <w:rsid w:val="00641600"/>
    <w:rsid w:val="006C7993"/>
    <w:rsid w:val="00720DA9"/>
    <w:rsid w:val="00786C13"/>
    <w:rsid w:val="007E76B7"/>
    <w:rsid w:val="00813517"/>
    <w:rsid w:val="00822D2D"/>
    <w:rsid w:val="00861178"/>
    <w:rsid w:val="00884A0A"/>
    <w:rsid w:val="009011F6"/>
    <w:rsid w:val="00982804"/>
    <w:rsid w:val="009D6821"/>
    <w:rsid w:val="009E4676"/>
    <w:rsid w:val="009E7B50"/>
    <w:rsid w:val="00A47CE3"/>
    <w:rsid w:val="00A52BF3"/>
    <w:rsid w:val="00A97D4E"/>
    <w:rsid w:val="00AA7BED"/>
    <w:rsid w:val="00AB427B"/>
    <w:rsid w:val="00B3217D"/>
    <w:rsid w:val="00B5778A"/>
    <w:rsid w:val="00B713B4"/>
    <w:rsid w:val="00B92C96"/>
    <w:rsid w:val="00BD3345"/>
    <w:rsid w:val="00BE0CBE"/>
    <w:rsid w:val="00BF5F47"/>
    <w:rsid w:val="00C2337F"/>
    <w:rsid w:val="00CC36E1"/>
    <w:rsid w:val="00D14120"/>
    <w:rsid w:val="00D16979"/>
    <w:rsid w:val="00D51D1C"/>
    <w:rsid w:val="00D62B3C"/>
    <w:rsid w:val="00DA057D"/>
    <w:rsid w:val="00DC19C3"/>
    <w:rsid w:val="00DE3E55"/>
    <w:rsid w:val="00E16EB5"/>
    <w:rsid w:val="00E62C4A"/>
    <w:rsid w:val="00EB645A"/>
    <w:rsid w:val="00F0203A"/>
    <w:rsid w:val="00F020E0"/>
    <w:rsid w:val="00F03A2F"/>
    <w:rsid w:val="00F06EDA"/>
    <w:rsid w:val="00F07B0F"/>
    <w:rsid w:val="00F30930"/>
    <w:rsid w:val="00F870CF"/>
    <w:rsid w:val="00FA1A6D"/>
    <w:rsid w:val="00FB457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A5EC874"/>
  <w15:docId w15:val="{0F4CF662-BBCD-48F8-84A3-19027C49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0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2804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82804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98280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982804"/>
    <w:pPr>
      <w:jc w:val="center"/>
    </w:pPr>
  </w:style>
  <w:style w:type="paragraph" w:styleId="a8">
    <w:name w:val="Closing"/>
    <w:basedOn w:val="a"/>
    <w:semiHidden/>
    <w:rsid w:val="00982804"/>
    <w:pPr>
      <w:jc w:val="right"/>
    </w:pPr>
  </w:style>
  <w:style w:type="paragraph" w:styleId="a9">
    <w:name w:val="Body Text"/>
    <w:basedOn w:val="a"/>
    <w:semiHidden/>
    <w:rsid w:val="00982804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982804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982804"/>
    <w:rPr>
      <w:b/>
      <w:bCs/>
    </w:rPr>
  </w:style>
  <w:style w:type="character" w:styleId="ac">
    <w:name w:val="page number"/>
    <w:basedOn w:val="a0"/>
    <w:semiHidden/>
    <w:rsid w:val="00982804"/>
  </w:style>
  <w:style w:type="character" w:customStyle="1" w:styleId="il">
    <w:name w:val="il"/>
    <w:basedOn w:val="a0"/>
    <w:rsid w:val="002A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F15D-736F-48D5-989A-5D7D747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Maika Gotou</cp:lastModifiedBy>
  <cp:revision>20</cp:revision>
  <cp:lastPrinted>2017-09-25T01:59:00Z</cp:lastPrinted>
  <dcterms:created xsi:type="dcterms:W3CDTF">2021-04-09T05:37:00Z</dcterms:created>
  <dcterms:modified xsi:type="dcterms:W3CDTF">2022-04-01T00:39:00Z</dcterms:modified>
</cp:coreProperties>
</file>